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DB1D6" w14:textId="4AF5FCE1" w:rsidR="00744E87" w:rsidRPr="00D42E6B" w:rsidRDefault="00D05B55" w:rsidP="00744E87">
      <w:pPr>
        <w:pStyle w:val="Nagwek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 w:eastAsia="pl-PL"/>
        </w:rPr>
        <w:t>Załącznik Nr 6</w:t>
      </w:r>
      <w:r w:rsidR="00744E87" w:rsidRPr="00CA4003">
        <w:rPr>
          <w:rFonts w:ascii="Arial" w:hAnsi="Arial" w:cs="Arial"/>
          <w:b/>
          <w:sz w:val="16"/>
          <w:szCs w:val="16"/>
          <w:lang w:val="pl-PL" w:eastAsia="pl-PL"/>
        </w:rPr>
        <w:t xml:space="preserve"> do RFP – Oświadczenie w sprawie polis ubezpieczeniowych</w:t>
      </w:r>
      <w:r w:rsidR="00D662CF">
        <w:rPr>
          <w:rFonts w:ascii="Arial" w:hAnsi="Arial" w:cs="Arial"/>
          <w:b/>
          <w:sz w:val="16"/>
          <w:szCs w:val="16"/>
          <w:lang w:val="pl-PL" w:eastAsia="pl-PL"/>
        </w:rPr>
        <w:t xml:space="preserve"> ORLEN</w:t>
      </w:r>
      <w:r w:rsidR="00744E87">
        <w:rPr>
          <w:rFonts w:ascii="Arial" w:hAnsi="Arial" w:cs="Arial"/>
          <w:b/>
          <w:sz w:val="16"/>
          <w:szCs w:val="16"/>
          <w:lang w:val="pl-PL" w:eastAsia="pl-PL"/>
        </w:rPr>
        <w:t xml:space="preserve"> S.A.</w:t>
      </w:r>
    </w:p>
    <w:p w14:paraId="0E99CC57" w14:textId="77777777" w:rsidR="00744E87" w:rsidRDefault="00744E87" w:rsidP="00744E87">
      <w:pPr>
        <w:suppressAutoHyphens/>
        <w:spacing w:after="0"/>
        <w:contextualSpacing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0DE6CEFB" w14:textId="77777777" w:rsidR="00744E87" w:rsidRDefault="00744E87" w:rsidP="0072713B">
      <w:pPr>
        <w:suppressAutoHyphens/>
        <w:spacing w:after="0"/>
        <w:ind w:left="3600" w:firstLine="720"/>
        <w:contextualSpacing/>
        <w:jc w:val="center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4ACB166C" w14:textId="657D2AFB" w:rsidR="0072713B" w:rsidRPr="00D63383" w:rsidRDefault="0072713B" w:rsidP="0072713B">
      <w:pPr>
        <w:suppressAutoHyphens/>
        <w:spacing w:after="0"/>
        <w:ind w:left="3600" w:firstLine="720"/>
        <w:contextualSpacing/>
        <w:jc w:val="center"/>
        <w:rPr>
          <w:rFonts w:ascii="Arial" w:eastAsia="Calibri" w:hAnsi="Arial" w:cs="Arial"/>
          <w:sz w:val="18"/>
          <w:szCs w:val="18"/>
          <w:lang w:val="pl-PL" w:eastAsia="zh-CN"/>
        </w:rPr>
      </w:pPr>
      <w:bookmarkStart w:id="0" w:name="_GoBack"/>
      <w:r w:rsidRPr="00D63383">
        <w:rPr>
          <w:rFonts w:ascii="Arial" w:hAnsi="Arial" w:cs="Arial"/>
          <w:noProof/>
          <w:sz w:val="18"/>
          <w:szCs w:val="18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EA7B8DD" wp14:editId="7179C302">
            <wp:simplePos x="0" y="0"/>
            <wp:positionH relativeFrom="column">
              <wp:posOffset>79375</wp:posOffset>
            </wp:positionH>
            <wp:positionV relativeFrom="paragraph">
              <wp:posOffset>3175</wp:posOffset>
            </wp:positionV>
            <wp:extent cx="715384" cy="715384"/>
            <wp:effectExtent l="0" t="0" r="8890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LEN_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84" cy="715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……………………….</w:t>
      </w:r>
      <w:bookmarkEnd w:id="0"/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., dnia ……………..</w:t>
      </w:r>
    </w:p>
    <w:p w14:paraId="54885D6A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04DE3805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1F8E326E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6C281010" w14:textId="19CE6F3D" w:rsidR="0072713B" w:rsidRPr="00D63383" w:rsidRDefault="0072713B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ab/>
      </w:r>
    </w:p>
    <w:p w14:paraId="5E5BC4FC" w14:textId="6262C659" w:rsidR="00FE096E" w:rsidRDefault="006F4DC2" w:rsidP="006F4DC2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b/>
          <w:sz w:val="18"/>
          <w:szCs w:val="18"/>
          <w:lang w:val="pl-PL" w:eastAsia="zh-CN"/>
        </w:rPr>
        <w:t>OŚWIADCZENIE</w:t>
      </w:r>
      <w:r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</w:t>
      </w:r>
      <w:r w:rsidRPr="00D63383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O </w:t>
      </w:r>
      <w:r>
        <w:rPr>
          <w:rFonts w:ascii="Arial" w:eastAsia="Calibri" w:hAnsi="Arial" w:cs="Arial"/>
          <w:b/>
          <w:sz w:val="18"/>
          <w:szCs w:val="18"/>
          <w:lang w:val="pl-PL" w:eastAsia="zh-CN"/>
        </w:rPr>
        <w:t>POLISIE UBEZPIECZENIOWEJ</w:t>
      </w:r>
    </w:p>
    <w:p w14:paraId="159A2194" w14:textId="66A17080" w:rsidR="00D64EF9" w:rsidRDefault="001F1A99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1F1A99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Zapytanie Ofertowe nr </w:t>
      </w:r>
      <w:r w:rsidR="006446C2" w:rsidRPr="006446C2">
        <w:rPr>
          <w:rFonts w:ascii="Arial" w:eastAsia="Calibri" w:hAnsi="Arial" w:cs="Arial"/>
          <w:b/>
          <w:sz w:val="18"/>
          <w:szCs w:val="18"/>
          <w:lang w:val="pl-PL" w:eastAsia="zh-CN"/>
        </w:rPr>
        <w:t>PKN/2/003310/25</w:t>
      </w:r>
    </w:p>
    <w:p w14:paraId="19DA534E" w14:textId="77777777" w:rsidR="001F1A99" w:rsidRPr="00D63383" w:rsidRDefault="001F1A99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18"/>
          <w:szCs w:val="18"/>
          <w:lang w:val="pl-PL" w:eastAsia="zh-CN"/>
        </w:rPr>
      </w:pPr>
    </w:p>
    <w:tbl>
      <w:tblPr>
        <w:tblStyle w:val="Tabela-Siatka"/>
        <w:tblW w:w="10377" w:type="dxa"/>
        <w:tblInd w:w="108" w:type="dxa"/>
        <w:tblLook w:val="04A0" w:firstRow="1" w:lastRow="0" w:firstColumn="1" w:lastColumn="0" w:noHBand="0" w:noVBand="1"/>
      </w:tblPr>
      <w:tblGrid>
        <w:gridCol w:w="361"/>
        <w:gridCol w:w="3637"/>
        <w:gridCol w:w="6379"/>
      </w:tblGrid>
      <w:tr w:rsidR="00B37869" w:rsidRPr="0072713B" w14:paraId="079C6A72" w14:textId="77777777" w:rsidTr="002F6522">
        <w:tc>
          <w:tcPr>
            <w:tcW w:w="10377" w:type="dxa"/>
            <w:gridSpan w:val="3"/>
            <w:shd w:val="clear" w:color="auto" w:fill="F2F2F2" w:themeFill="background1" w:themeFillShade="F2"/>
          </w:tcPr>
          <w:p w14:paraId="48693829" w14:textId="43AC7C11" w:rsidR="00B37869" w:rsidRPr="0072713B" w:rsidRDefault="00B37869" w:rsidP="00AC7435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Dane </w:t>
            </w:r>
            <w:r w:rsidR="00301A87"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Kontrahenta </w:t>
            </w:r>
          </w:p>
        </w:tc>
      </w:tr>
      <w:tr w:rsidR="00B37869" w:rsidRPr="0072713B" w14:paraId="49A10D72" w14:textId="77777777" w:rsidTr="002F6522">
        <w:trPr>
          <w:trHeight w:val="253"/>
        </w:trPr>
        <w:tc>
          <w:tcPr>
            <w:tcW w:w="361" w:type="dxa"/>
            <w:vAlign w:val="center"/>
          </w:tcPr>
          <w:p w14:paraId="16AC39F5" w14:textId="77777777" w:rsidR="00B37869" w:rsidRPr="0072713B" w:rsidRDefault="00B37869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3637" w:type="dxa"/>
            <w:vAlign w:val="center"/>
          </w:tcPr>
          <w:p w14:paraId="68383BBA" w14:textId="5D248FF9" w:rsidR="00B37869" w:rsidRPr="0072713B" w:rsidRDefault="00B37869" w:rsidP="001F1A9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 xml:space="preserve">Nazwa </w:t>
            </w:r>
            <w:r w:rsidR="001F1A99">
              <w:rPr>
                <w:rFonts w:ascii="Arial" w:hAnsi="Arial" w:cs="Arial"/>
                <w:sz w:val="18"/>
                <w:szCs w:val="18"/>
                <w:lang w:val="pl-PL"/>
              </w:rPr>
              <w:t>firmy</w:t>
            </w:r>
          </w:p>
        </w:tc>
        <w:tc>
          <w:tcPr>
            <w:tcW w:w="6379" w:type="dxa"/>
            <w:vAlign w:val="center"/>
          </w:tcPr>
          <w:p w14:paraId="629A043A" w14:textId="191F603E" w:rsidR="006D4AB7" w:rsidRPr="0072713B" w:rsidRDefault="006D4AB7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37869" w:rsidRPr="00D63383" w14:paraId="0B77C291" w14:textId="77777777" w:rsidTr="002F6522">
        <w:tc>
          <w:tcPr>
            <w:tcW w:w="361" w:type="dxa"/>
            <w:vAlign w:val="center"/>
          </w:tcPr>
          <w:p w14:paraId="428DA93A" w14:textId="77777777" w:rsidR="00B37869" w:rsidRPr="0072713B" w:rsidRDefault="00BF5198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637" w:type="dxa"/>
            <w:vAlign w:val="center"/>
          </w:tcPr>
          <w:p w14:paraId="4FA1F59A" w14:textId="77777777" w:rsidR="00B37869" w:rsidRPr="00D63383" w:rsidRDefault="00B37869">
            <w:pPr>
              <w:rPr>
                <w:rFonts w:ascii="Arial" w:hAnsi="Arial" w:cs="Arial"/>
                <w:sz w:val="18"/>
                <w:szCs w:val="18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Adres siedzib</w:t>
            </w:r>
            <w:r w:rsidRPr="00D63383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6379" w:type="dxa"/>
            <w:vAlign w:val="center"/>
          </w:tcPr>
          <w:p w14:paraId="66D0D95A" w14:textId="77777777" w:rsidR="006D4AB7" w:rsidRDefault="006D4AB7" w:rsidP="00A710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D75F82" w14:textId="2E64A9BF" w:rsidR="00744E87" w:rsidRPr="00D63383" w:rsidRDefault="00744E87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7FE47697" w14:textId="77777777" w:rsidTr="00744E87">
        <w:trPr>
          <w:trHeight w:val="253"/>
        </w:trPr>
        <w:tc>
          <w:tcPr>
            <w:tcW w:w="361" w:type="dxa"/>
            <w:vAlign w:val="center"/>
          </w:tcPr>
          <w:p w14:paraId="0C6FDAF8" w14:textId="77777777" w:rsidR="00B37869" w:rsidRPr="00D63383" w:rsidRDefault="00BF5198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37" w:type="dxa"/>
            <w:vAlign w:val="center"/>
          </w:tcPr>
          <w:p w14:paraId="3A30089A" w14:textId="77777777" w:rsidR="00B37869" w:rsidRPr="00D63383" w:rsidRDefault="00B3786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Numer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NIP</w:t>
            </w:r>
          </w:p>
        </w:tc>
        <w:tc>
          <w:tcPr>
            <w:tcW w:w="6379" w:type="dxa"/>
            <w:vAlign w:val="center"/>
          </w:tcPr>
          <w:p w14:paraId="696918AC" w14:textId="2D83BE65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BC3F7C" w14:paraId="378D6430" w14:textId="77777777" w:rsidTr="002F6522">
        <w:tc>
          <w:tcPr>
            <w:tcW w:w="361" w:type="dxa"/>
            <w:vAlign w:val="center"/>
          </w:tcPr>
          <w:p w14:paraId="7AA68593" w14:textId="77777777" w:rsidR="00B37869" w:rsidRPr="00D63383" w:rsidRDefault="00BF5198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615F4905" w14:textId="36E84755" w:rsidR="00B37869" w:rsidRPr="00D63383" w:rsidRDefault="00B37869" w:rsidP="001F1A9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Jeśli </w:t>
            </w:r>
            <w:r w:rsidR="001F1A99">
              <w:rPr>
                <w:rFonts w:ascii="Arial" w:hAnsi="Arial" w:cs="Arial"/>
                <w:sz w:val="18"/>
                <w:szCs w:val="18"/>
                <w:lang w:val="pl-PL"/>
              </w:rPr>
              <w:t>Kontrahent</w:t>
            </w: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 nie posiada numeru NIP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1F811EF5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37869" w:rsidRPr="00D63383" w14:paraId="61F28745" w14:textId="77777777" w:rsidTr="002F6522">
        <w:tc>
          <w:tcPr>
            <w:tcW w:w="361" w:type="dxa"/>
            <w:vAlign w:val="center"/>
          </w:tcPr>
          <w:p w14:paraId="46494E58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637" w:type="dxa"/>
            <w:vAlign w:val="center"/>
          </w:tcPr>
          <w:p w14:paraId="054F55B2" w14:textId="2C0C89F9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Nazwa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06061">
              <w:rPr>
                <w:rFonts w:ascii="Arial" w:hAnsi="Arial" w:cs="Arial"/>
                <w:sz w:val="18"/>
                <w:szCs w:val="18"/>
              </w:rPr>
              <w:t>właściwego</w:t>
            </w:r>
            <w:proofErr w:type="spellEnd"/>
            <w:r w:rsidR="0040606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06061">
              <w:rPr>
                <w:rFonts w:ascii="Arial" w:hAnsi="Arial" w:cs="Arial"/>
                <w:sz w:val="18"/>
                <w:szCs w:val="18"/>
              </w:rPr>
              <w:t>rejestru</w:t>
            </w:r>
            <w:proofErr w:type="spellEnd"/>
            <w:r w:rsidR="0040606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C7945">
              <w:rPr>
                <w:rFonts w:ascii="Arial" w:hAnsi="Arial" w:cs="Arial"/>
                <w:sz w:val="18"/>
                <w:szCs w:val="18"/>
              </w:rPr>
              <w:t>handlowego</w:t>
            </w:r>
            <w:proofErr w:type="spellEnd"/>
          </w:p>
        </w:tc>
        <w:tc>
          <w:tcPr>
            <w:tcW w:w="6379" w:type="dxa"/>
            <w:vAlign w:val="center"/>
          </w:tcPr>
          <w:p w14:paraId="7A31C229" w14:textId="3F127D60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4B67566B" w14:textId="77777777" w:rsidTr="002F6522">
        <w:tc>
          <w:tcPr>
            <w:tcW w:w="361" w:type="dxa"/>
            <w:vAlign w:val="center"/>
          </w:tcPr>
          <w:p w14:paraId="303C3CF5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637" w:type="dxa"/>
            <w:vAlign w:val="center"/>
          </w:tcPr>
          <w:p w14:paraId="11FB4325" w14:textId="77777777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Państwo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rejestracji</w:t>
            </w:r>
            <w:proofErr w:type="spellEnd"/>
          </w:p>
        </w:tc>
        <w:tc>
          <w:tcPr>
            <w:tcW w:w="6379" w:type="dxa"/>
            <w:vAlign w:val="center"/>
          </w:tcPr>
          <w:p w14:paraId="448C09F8" w14:textId="3C30F793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2EE3096D" w14:textId="77777777" w:rsidTr="002F6522">
        <w:tc>
          <w:tcPr>
            <w:tcW w:w="361" w:type="dxa"/>
            <w:vAlign w:val="center"/>
          </w:tcPr>
          <w:p w14:paraId="566B3337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637" w:type="dxa"/>
            <w:vAlign w:val="center"/>
          </w:tcPr>
          <w:p w14:paraId="6998B7D8" w14:textId="36911550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Numer</w:t>
            </w:r>
            <w:proofErr w:type="spellEnd"/>
            <w:r w:rsidR="00670F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70F55">
              <w:rPr>
                <w:rFonts w:ascii="Arial" w:hAnsi="Arial" w:cs="Arial"/>
                <w:sz w:val="18"/>
                <w:szCs w:val="18"/>
              </w:rPr>
              <w:t>rejestru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6476713C" w14:textId="5776DE02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F55" w:rsidRPr="00D63383" w14:paraId="7ED0A8F3" w14:textId="77777777" w:rsidTr="002F6522">
        <w:trPr>
          <w:trHeight w:val="99"/>
        </w:trPr>
        <w:tc>
          <w:tcPr>
            <w:tcW w:w="361" w:type="dxa"/>
            <w:vAlign w:val="center"/>
          </w:tcPr>
          <w:p w14:paraId="6317A385" w14:textId="61E78BE3" w:rsidR="00670F55" w:rsidRPr="00D63383" w:rsidRDefault="00670F55" w:rsidP="00A710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637" w:type="dxa"/>
            <w:vAlign w:val="center"/>
          </w:tcPr>
          <w:p w14:paraId="1CE8FF62" w14:textId="326DFAD5" w:rsidR="00670F55" w:rsidRPr="00D63383" w:rsidRDefault="00670F55" w:rsidP="006F4D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rejestracji</w:t>
            </w:r>
            <w:proofErr w:type="spellEnd"/>
          </w:p>
        </w:tc>
        <w:tc>
          <w:tcPr>
            <w:tcW w:w="6379" w:type="dxa"/>
            <w:vAlign w:val="center"/>
          </w:tcPr>
          <w:p w14:paraId="319A12D1" w14:textId="77777777" w:rsidR="00670F55" w:rsidRPr="00D63383" w:rsidRDefault="00670F55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D7E416" w14:textId="22D34F8F" w:rsidR="00665D1C" w:rsidRPr="00D63383" w:rsidRDefault="00665D1C" w:rsidP="006F4DC2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29F684C1" w14:textId="2E9EB001" w:rsidR="00665D1C" w:rsidRPr="006F4DC2" w:rsidRDefault="00EF703D" w:rsidP="006F4DC2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Oświadczam, że </w:t>
      </w:r>
      <w:r w:rsidR="008457B0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Kontrahent </w:t>
      </w:r>
      <w:r w:rsidR="00E21796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posiada następujące ubezpieczenia </w:t>
      </w:r>
      <w:r w:rsidR="008457B0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i utrzyma ich ważność </w:t>
      </w:r>
      <w:r w:rsidR="00E21796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>w całym okresie obowiązywania Umowy:</w:t>
      </w: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134"/>
        <w:gridCol w:w="1843"/>
      </w:tblGrid>
      <w:tr w:rsidR="00E920FB" w:rsidRPr="00665D1C" w14:paraId="6751E3D6" w14:textId="0F5EE709" w:rsidTr="00744E87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88207F7" w14:textId="77777777" w:rsidR="00E920FB" w:rsidRPr="00D63383" w:rsidRDefault="00E920FB" w:rsidP="00FA15B3">
            <w:pPr>
              <w:suppressAutoHyphens/>
              <w:spacing w:after="60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Lp.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2F7883C5" w14:textId="50C04F9D" w:rsidR="00E920FB" w:rsidRPr="00D63383" w:rsidRDefault="005558D6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Wymagany r</w:t>
            </w:r>
            <w:r w:rsidR="00E920FB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odzaj ubezpieczenia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9A058A9" w14:textId="52FB1B07" w:rsidR="00E920FB" w:rsidRDefault="00665D1C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Status [TAK/NIE]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6D1F9C5" w14:textId="17637579" w:rsidR="00E920FB" w:rsidRPr="00D63383" w:rsidRDefault="00665D1C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Suma ubezpieczenia polisy Kontrahenta</w:t>
            </w:r>
          </w:p>
        </w:tc>
      </w:tr>
      <w:tr w:rsidR="00E920FB" w:rsidRPr="00CA4003" w14:paraId="0B9AEAB5" w14:textId="0067C892" w:rsidTr="00744E87">
        <w:tc>
          <w:tcPr>
            <w:tcW w:w="567" w:type="dxa"/>
          </w:tcPr>
          <w:p w14:paraId="4B9E6F3E" w14:textId="77777777" w:rsidR="00E920FB" w:rsidRPr="00D63383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</w:t>
            </w:r>
          </w:p>
        </w:tc>
        <w:tc>
          <w:tcPr>
            <w:tcW w:w="6946" w:type="dxa"/>
          </w:tcPr>
          <w:p w14:paraId="181E89F3" w14:textId="6792B3A5" w:rsidR="00E920FB" w:rsidRPr="00F409B6" w:rsidRDefault="00E920FB" w:rsidP="001F1A9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Kompleksowe ubezpieczenie odpowiedzialności cywilnej ogólnej</w:t>
            </w:r>
            <w:r w:rsidR="0071702B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(delikt-kontrakt</w:t>
            </w: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) prowadzonej działalności gospodarczej z</w:t>
            </w:r>
            <w:r w:rsidR="001A1C21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</w:t>
            </w:r>
            <w:r w:rsidR="00F409B6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limitem odpowiedzialności min. 1</w:t>
            </w:r>
            <w:r w:rsidR="001A1C21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.000.000,00</w:t>
            </w:r>
            <w:r w:rsidR="00BC3F7C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zł</w:t>
            </w: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(słownie: </w:t>
            </w:r>
            <w:r w:rsidR="00F409B6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jeden milion</w:t>
            </w: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00/100 </w:t>
            </w:r>
            <w:r w:rsidR="00BC3F7C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złotych)</w:t>
            </w: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na jedno i wszystkie zdarzenia w okresie ubezpieczenia, rozszerzonej o:</w:t>
            </w:r>
          </w:p>
        </w:tc>
        <w:tc>
          <w:tcPr>
            <w:tcW w:w="1134" w:type="dxa"/>
          </w:tcPr>
          <w:p w14:paraId="70483D1F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3D5EBD86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33C28E11" w14:textId="340748CA" w:rsidR="00E920FB" w:rsidRPr="00E21796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28863FE3" w14:textId="6775F846" w:rsidR="00E920FB" w:rsidRPr="00E21796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2A40CBA5" w14:textId="414DBFCF" w:rsidTr="00744E87">
        <w:trPr>
          <w:trHeight w:val="548"/>
        </w:trPr>
        <w:tc>
          <w:tcPr>
            <w:tcW w:w="567" w:type="dxa"/>
          </w:tcPr>
          <w:p w14:paraId="512AD022" w14:textId="3E03EF77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727F92E6" w14:textId="63FFF4F1" w:rsidR="00E920FB" w:rsidRPr="00F409B6" w:rsidRDefault="00E920FB" w:rsidP="00F409B6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odpo</w:t>
            </w:r>
            <w:r w:rsidR="00F409B6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wiedzialność cywilną pracodawcy</w:t>
            </w:r>
            <w:r w:rsidR="00D95B1B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do pełnej sumy ubezpieczenia</w:t>
            </w:r>
          </w:p>
        </w:tc>
        <w:tc>
          <w:tcPr>
            <w:tcW w:w="1134" w:type="dxa"/>
          </w:tcPr>
          <w:p w14:paraId="1477AFEF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6E2ADC1C" w14:textId="5F0D8DCA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5EC42FFB" w14:textId="49D0E696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6C1EEA4F" w14:textId="27718A79" w:rsidTr="00744E87">
        <w:tc>
          <w:tcPr>
            <w:tcW w:w="567" w:type="dxa"/>
          </w:tcPr>
          <w:p w14:paraId="12D154E2" w14:textId="0806F7A1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03B210B6" w14:textId="5829000A" w:rsidR="00E920FB" w:rsidRPr="00F409B6" w:rsidRDefault="00E920FB" w:rsidP="00F409B6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odpowiedzialność</w:t>
            </w:r>
            <w:r w:rsidR="00F409B6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cywilną za szkody w środowisku, jeśli zachodzi ryzyko powstania szkody środowiskowej</w:t>
            </w:r>
            <w:r w:rsidR="00D95B1B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, do pełnej sumy ubezpieczenia</w:t>
            </w:r>
          </w:p>
        </w:tc>
        <w:tc>
          <w:tcPr>
            <w:tcW w:w="1134" w:type="dxa"/>
          </w:tcPr>
          <w:p w14:paraId="442FADC3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49DA1913" w14:textId="7D4B1348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34FEC7D0" w14:textId="4F00D4EE" w:rsidTr="00744E87">
        <w:tc>
          <w:tcPr>
            <w:tcW w:w="567" w:type="dxa"/>
          </w:tcPr>
          <w:p w14:paraId="790FC98A" w14:textId="344BE94A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(iii)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6DB3A240" w14:textId="1F6906EA" w:rsidR="00E920FB" w:rsidRPr="00F409B6" w:rsidRDefault="00E920FB" w:rsidP="00DD5473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odpowiedzialność cywilną za szkody spowodowane przez podwykonawców do pełnej sumy ubezpieczenia (w przypadku korzystania z podwykonawców)</w:t>
            </w:r>
          </w:p>
        </w:tc>
        <w:tc>
          <w:tcPr>
            <w:tcW w:w="1134" w:type="dxa"/>
          </w:tcPr>
          <w:p w14:paraId="07AABF3B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6DF57EEE" w14:textId="7429EE60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27A2E4B6" w14:textId="25ABC3B5" w:rsidTr="00744E87">
        <w:tc>
          <w:tcPr>
            <w:tcW w:w="567" w:type="dxa"/>
          </w:tcPr>
          <w:p w14:paraId="40346BFF" w14:textId="4AE1E147" w:rsidR="00E920FB" w:rsidRPr="00D63383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2</w:t>
            </w:r>
          </w:p>
        </w:tc>
        <w:tc>
          <w:tcPr>
            <w:tcW w:w="6946" w:type="dxa"/>
          </w:tcPr>
          <w:p w14:paraId="361FE7FC" w14:textId="70656E4E" w:rsidR="00E920FB" w:rsidRPr="00F409B6" w:rsidRDefault="00D95B1B" w:rsidP="00936A26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W przypadku realizacji usł</w:t>
            </w:r>
            <w:r w:rsidR="003775D1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ugi przez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przewoźnika zawodowego - u</w:t>
            </w:r>
            <w:r w:rsidR="00E920F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bezpiecze</w:t>
            </w:r>
            <w:r w:rsidR="00AE5AC4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nie odpowiedzialności cywilnej P</w:t>
            </w:r>
            <w:r w:rsidR="00E920F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rzewoźnika w ruchu krajowym i/lub międzynarodowym z limitem odpowiedzialności min. </w:t>
            </w:r>
            <w:r w:rsidR="00936A2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11 000 EUR</w:t>
            </w:r>
            <w:r w:rsidR="004130EC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</w:t>
            </w:r>
            <w:r w:rsidR="00E920F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(słownie: </w:t>
            </w:r>
            <w:r w:rsidR="00936A2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jedenaście tysięcy euro</w:t>
            </w:r>
            <w:r w:rsidR="004130EC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) </w:t>
            </w:r>
            <w:r w:rsidR="00F409B6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za jedno zdarzenie. </w:t>
            </w:r>
            <w:r w:rsidR="00E920F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Ubezpieczenie musi obejmować swoim zakresem szkody powstałe wskutek: winy umyślnej lub rażącego niedbalstwa pracowników Ubezpieczającego oraz osób, które działają na jego zlecenie i osób za które Ubezpieczający ponosi odpowiedzialność (możliwych do ubezpieczenia w ramach klauzuli reprezentantów) w wysokości górnej granicy dostępnego limitu oraz wyrządzone w środowisku naturalnym.</w:t>
            </w:r>
          </w:p>
        </w:tc>
        <w:tc>
          <w:tcPr>
            <w:tcW w:w="1134" w:type="dxa"/>
          </w:tcPr>
          <w:p w14:paraId="447CF621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497FB133" w14:textId="3C4BD6D1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F409B6" w:rsidRPr="00CA4003" w14:paraId="06C3B220" w14:textId="77777777" w:rsidTr="00744E87">
        <w:tc>
          <w:tcPr>
            <w:tcW w:w="567" w:type="dxa"/>
          </w:tcPr>
          <w:p w14:paraId="326B926C" w14:textId="4031259E" w:rsidR="00F409B6" w:rsidRDefault="00F409B6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3</w:t>
            </w:r>
          </w:p>
        </w:tc>
        <w:tc>
          <w:tcPr>
            <w:tcW w:w="6946" w:type="dxa"/>
          </w:tcPr>
          <w:p w14:paraId="63DD06EF" w14:textId="53487D56" w:rsidR="00F409B6" w:rsidRPr="00F409B6" w:rsidRDefault="00F409B6" w:rsidP="00936A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409B6">
              <w:rPr>
                <w:rFonts w:ascii="Arial" w:hAnsi="Arial" w:cs="Arial"/>
                <w:sz w:val="18"/>
                <w:szCs w:val="18"/>
                <w:lang w:val="pl-PL"/>
              </w:rPr>
              <w:t xml:space="preserve">W przypadku realizacji Usługi przez spedytora – </w:t>
            </w:r>
            <w:r w:rsidR="00D95B1B">
              <w:rPr>
                <w:rFonts w:ascii="Arial" w:hAnsi="Arial" w:cs="Arial"/>
                <w:sz w:val="18"/>
                <w:szCs w:val="18"/>
                <w:lang w:val="pl-PL"/>
              </w:rPr>
              <w:t>ubezpieczenie odpowiedzialnoś</w:t>
            </w:r>
            <w:r w:rsidR="00AE5AC4">
              <w:rPr>
                <w:rFonts w:ascii="Arial" w:hAnsi="Arial" w:cs="Arial"/>
                <w:sz w:val="18"/>
                <w:szCs w:val="18"/>
                <w:lang w:val="pl-PL"/>
              </w:rPr>
              <w:t>ci cywilnej S</w:t>
            </w:r>
            <w:r w:rsidR="00D95B1B">
              <w:rPr>
                <w:rFonts w:ascii="Arial" w:hAnsi="Arial" w:cs="Arial"/>
                <w:sz w:val="18"/>
                <w:szCs w:val="18"/>
                <w:lang w:val="pl-PL"/>
              </w:rPr>
              <w:t>pedytora</w:t>
            </w:r>
            <w:r w:rsidRPr="00F409B6">
              <w:rPr>
                <w:rFonts w:ascii="Arial" w:hAnsi="Arial" w:cs="Arial"/>
                <w:sz w:val="18"/>
                <w:szCs w:val="18"/>
                <w:lang w:val="pl-PL"/>
              </w:rPr>
              <w:t xml:space="preserve">, </w:t>
            </w:r>
            <w:r w:rsidR="00702CF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z limitem odpowiedzialności </w:t>
            </w:r>
            <w:r w:rsidR="007241C2" w:rsidRPr="007241C2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</w:t>
            </w:r>
            <w:r w:rsidR="00936A2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</w:t>
            </w:r>
            <w:r w:rsidR="00936A26" w:rsidRPr="00936A2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000 EUR (słownie: jedenaście tysięcy euro)</w:t>
            </w:r>
            <w:r w:rsidR="00936A2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za jedno zdarzenie</w:t>
            </w:r>
            <w:r w:rsidR="00D95B1B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="00D95B1B" w:rsidRPr="00F409B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Ubezpieczenie musi obejmować swoim zakresem szkody powstałe wskutek: winy umyślnej lub rażącego niedbalstwa pracowników Ubezpieczającego oraz osób, które działają na jego zlecenie i osób za które Ubezpieczający ponosi odpowiedzialność (możliwych do ubezpieczenia w ramach klauzuli reprezentantów) w wysokości górnej granicy dostępnego limitu oraz wyrządzone w środowisku naturalnym.</w:t>
            </w:r>
          </w:p>
        </w:tc>
        <w:tc>
          <w:tcPr>
            <w:tcW w:w="1134" w:type="dxa"/>
          </w:tcPr>
          <w:p w14:paraId="315FE687" w14:textId="77777777" w:rsidR="00F409B6" w:rsidRPr="00432FB8" w:rsidRDefault="00F409B6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471B8B81" w14:textId="77777777" w:rsidR="00F409B6" w:rsidRPr="00432FB8" w:rsidRDefault="00F409B6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</w:tbl>
    <w:p w14:paraId="4EA2AD50" w14:textId="4370750C" w:rsidR="00665D1C" w:rsidRDefault="00665D1C" w:rsidP="0072713B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174D5997" w14:textId="4606B4A1" w:rsidR="00BB629D" w:rsidRPr="00E601FD" w:rsidRDefault="0072713B" w:rsidP="007055D9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  <w:r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Oświadczam, że </w:t>
      </w:r>
      <w:r w:rsidR="008457B0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w przypadku braku </w:t>
      </w:r>
      <w:r w:rsidR="003A5B33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>powyższych</w:t>
      </w:r>
      <w:r w:rsidR="00680F43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polis ubezpieczeniowych, </w:t>
      </w:r>
      <w:r w:rsidR="008457B0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>zostaną one zawarte</w:t>
      </w:r>
      <w:r w:rsidR="00680F43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</w:t>
      </w:r>
      <w:r w:rsidR="00AC7435" w:rsidRPr="00221A10">
        <w:rPr>
          <w:rFonts w:ascii="Arial" w:eastAsia="Calibri" w:hAnsi="Arial" w:cs="Arial"/>
          <w:b/>
          <w:sz w:val="18"/>
          <w:szCs w:val="18"/>
          <w:lang w:val="pl-PL" w:eastAsia="zh-CN"/>
        </w:rPr>
        <w:t>przed zawarciem</w:t>
      </w:r>
      <w:r w:rsidR="00AC7435" w:rsidRPr="00665D1C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(podpisaniem) umowy. W przypadku posiadania polis ubezpieczeniowych, które nie obejmują pełnych zakresów ochrony ubezpieczeniowej wskazanych w pkt. 1 (lit (i), (ii), (iii)) i/lub w pkt. 2</w:t>
      </w:r>
      <w:r w:rsidR="00814D57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i/lub pkt. 3</w:t>
      </w:r>
      <w:r w:rsidR="00AC7435" w:rsidRPr="00665D1C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powyżej, oświadczam, że polisy zostaną dostosowane do wskazanych zakresów ochrony ubezpieczeniowej przed zawarciem (podpisaniem) umowy. </w:t>
      </w:r>
    </w:p>
    <w:p w14:paraId="09756002" w14:textId="77777777" w:rsidR="00E601FD" w:rsidRPr="006F4DC2" w:rsidRDefault="00E601FD" w:rsidP="00E601FD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2FE3AA3F" w14:textId="1D973829" w:rsidR="00BB629D" w:rsidRPr="006F4DC2" w:rsidRDefault="00415423" w:rsidP="002F6522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>Oświadczenia inne</w:t>
      </w:r>
    </w:p>
    <w:p w14:paraId="0735D6FB" w14:textId="6F561E88" w:rsidR="00602E88" w:rsidRPr="00D63383" w:rsidRDefault="00602E88" w:rsidP="00602E88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 xml:space="preserve">Oświadczam, że powyższe dane zostały podane zgodnie z najlepszą wiedzą.  </w:t>
      </w:r>
    </w:p>
    <w:p w14:paraId="49935C58" w14:textId="1D759ECE" w:rsidR="00744E87" w:rsidRPr="00D63383" w:rsidRDefault="00744E87" w:rsidP="00602E88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</w:p>
    <w:tbl>
      <w:tblPr>
        <w:tblStyle w:val="Tabela-Siatka"/>
        <w:tblpPr w:leftFromText="141" w:rightFromText="141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1510"/>
        <w:gridCol w:w="2804"/>
        <w:gridCol w:w="250"/>
        <w:gridCol w:w="1527"/>
        <w:gridCol w:w="2925"/>
      </w:tblGrid>
      <w:tr w:rsidR="00D63383" w:rsidRPr="00CA4003" w14:paraId="0339284A" w14:textId="77777777" w:rsidTr="00D63383">
        <w:tc>
          <w:tcPr>
            <w:tcW w:w="43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2F9F7DD" w14:textId="7A941769" w:rsidR="00D63383" w:rsidRPr="0051242D" w:rsidRDefault="00D63383" w:rsidP="001F1A99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Osoba składająca oświadczenie w imieniu </w:t>
            </w:r>
            <w:r w:rsidR="001F1A99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Kontrahenta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A6C57A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4452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AF2E49C" w14:textId="5F06029D" w:rsidR="00D63383" w:rsidRPr="0051242D" w:rsidRDefault="00D63383" w:rsidP="001F1A99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</w:t>
            </w:r>
            <w:r w:rsidR="001F1A99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ca oświadczenie w imieniu Kontrahenta</w:t>
            </w:r>
          </w:p>
        </w:tc>
      </w:tr>
      <w:tr w:rsidR="00D63383" w:rsidRPr="00D63383" w14:paraId="670E6945" w14:textId="77777777" w:rsidTr="00D63383">
        <w:tc>
          <w:tcPr>
            <w:tcW w:w="1510" w:type="dxa"/>
          </w:tcPr>
          <w:p w14:paraId="42CB5CD9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0EB5D2FE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22CD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7F800C14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2925" w:type="dxa"/>
          </w:tcPr>
          <w:p w14:paraId="6E5C53F9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D63383" w:rsidRPr="00D63383" w14:paraId="59E03430" w14:textId="77777777" w:rsidTr="00D63383">
        <w:tc>
          <w:tcPr>
            <w:tcW w:w="1510" w:type="dxa"/>
          </w:tcPr>
          <w:p w14:paraId="2EE978F9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lastRenderedPageBreak/>
              <w:t>Podpis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4DD2BA6E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  <w:p w14:paraId="2846DCDD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C807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5D6D81CB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Podpis</w:t>
            </w:r>
          </w:p>
        </w:tc>
        <w:tc>
          <w:tcPr>
            <w:tcW w:w="2925" w:type="dxa"/>
          </w:tcPr>
          <w:p w14:paraId="4D192D00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D63383" w:rsidRPr="00D63383" w14:paraId="013211E6" w14:textId="77777777" w:rsidTr="00D63383">
        <w:tc>
          <w:tcPr>
            <w:tcW w:w="1510" w:type="dxa"/>
          </w:tcPr>
          <w:p w14:paraId="093EF174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4EC1A4B7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D572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1A8175DF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2925" w:type="dxa"/>
          </w:tcPr>
          <w:p w14:paraId="73939E70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</w:tr>
    </w:tbl>
    <w:p w14:paraId="428D5CC7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1A52C7CA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63BB6AE1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7B5E5598" w14:textId="77777777" w:rsidR="001F1A99" w:rsidRDefault="001F1A99" w:rsidP="001F1A99">
      <w:pPr>
        <w:spacing w:after="0"/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580F3485" w14:textId="77777777" w:rsidR="001F1A99" w:rsidRDefault="001F1A99" w:rsidP="001F1A99">
      <w:pPr>
        <w:suppressAutoHyphens/>
        <w:spacing w:after="0"/>
        <w:rPr>
          <w:rFonts w:ascii="Arial" w:eastAsia="Calibri" w:hAnsi="Arial" w:cs="Arial"/>
          <w:i/>
          <w:sz w:val="16"/>
          <w:szCs w:val="16"/>
          <w:lang w:val="pl-PL" w:eastAsia="zh-CN"/>
        </w:rPr>
      </w:pPr>
      <w:r w:rsidRPr="00670F55">
        <w:rPr>
          <w:rFonts w:ascii="Arial" w:eastAsia="Calibri" w:hAnsi="Arial" w:cs="Arial"/>
          <w:i/>
          <w:sz w:val="16"/>
          <w:szCs w:val="16"/>
          <w:lang w:val="pl-PL" w:eastAsia="zh-CN"/>
        </w:rPr>
        <w:t>*niepotrzebne skreślić</w:t>
      </w:r>
    </w:p>
    <w:p w14:paraId="6BCE6D61" w14:textId="77777777" w:rsidR="00744E87" w:rsidRDefault="00744E87" w:rsidP="003A5B33">
      <w:pPr>
        <w:rPr>
          <w:rFonts w:ascii="Arial" w:eastAsia="Calibri" w:hAnsi="Arial" w:cs="Arial"/>
          <w:b/>
          <w:i/>
          <w:sz w:val="16"/>
          <w:szCs w:val="16"/>
          <w:lang w:val="pl-PL" w:eastAsia="zh-CN"/>
        </w:rPr>
      </w:pPr>
    </w:p>
    <w:sectPr w:rsidR="00744E87" w:rsidSect="002F6522">
      <w:footerReference w:type="even" r:id="rId9"/>
      <w:footerReference w:type="default" r:id="rId10"/>
      <w:footerReference w:type="firs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12615" w14:textId="77777777" w:rsidR="00FC4318" w:rsidRDefault="00FC4318" w:rsidP="00F13581">
      <w:pPr>
        <w:spacing w:after="0"/>
      </w:pPr>
      <w:r>
        <w:separator/>
      </w:r>
    </w:p>
  </w:endnote>
  <w:endnote w:type="continuationSeparator" w:id="0">
    <w:p w14:paraId="050C7D46" w14:textId="77777777" w:rsidR="00FC4318" w:rsidRDefault="00FC4318" w:rsidP="00F13581">
      <w:pPr>
        <w:spacing w:after="0"/>
      </w:pPr>
      <w:r>
        <w:continuationSeparator/>
      </w:r>
    </w:p>
  </w:endnote>
  <w:endnote w:type="continuationNotice" w:id="1">
    <w:p w14:paraId="55744F38" w14:textId="77777777" w:rsidR="00FC4318" w:rsidRDefault="00FC43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1019" w14:textId="77777777" w:rsidR="00B70C36" w:rsidRDefault="00B70C36">
    <w:pPr>
      <w:pStyle w:val="Stopka"/>
    </w:pPr>
  </w:p>
  <w:p w14:paraId="10794928" w14:textId="4868C453" w:rsidR="00B70C36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5030169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392B88" w14:textId="7243B72D" w:rsidR="002F6522" w:rsidRPr="001F1A99" w:rsidRDefault="002F652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A99">
              <w:rPr>
                <w:rFonts w:ascii="Arial" w:hAnsi="Arial" w:cs="Arial"/>
                <w:sz w:val="16"/>
                <w:szCs w:val="16"/>
                <w:lang w:val="pl-PL"/>
              </w:rPr>
              <w:t xml:space="preserve">Strona 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446C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1F1A99">
              <w:rPr>
                <w:rFonts w:ascii="Arial" w:hAnsi="Arial" w:cs="Arial"/>
                <w:sz w:val="16"/>
                <w:szCs w:val="16"/>
                <w:lang w:val="pl-PL"/>
              </w:rPr>
              <w:t xml:space="preserve"> z 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446C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A3D23D" w14:textId="46AA244C" w:rsidR="00B70C36" w:rsidRPr="00B71919" w:rsidRDefault="00B70C36" w:rsidP="008371EA">
    <w:pPr>
      <w:pStyle w:val="Stopka"/>
      <w:spacing w:before="1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89729" w14:textId="77777777" w:rsidR="00B70C36" w:rsidRDefault="00B70C36" w:rsidP="00B71919">
    <w:pPr>
      <w:pStyle w:val="Stopka"/>
      <w:jc w:val="left"/>
    </w:pPr>
  </w:p>
  <w:p w14:paraId="252BC5CE" w14:textId="6577B3E1" w:rsidR="00B70C36" w:rsidRPr="00B71919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BD6FC" w14:textId="77777777" w:rsidR="00FC4318" w:rsidRDefault="00FC4318" w:rsidP="00F13581">
      <w:pPr>
        <w:spacing w:after="0"/>
      </w:pPr>
      <w:r>
        <w:separator/>
      </w:r>
    </w:p>
  </w:footnote>
  <w:footnote w:type="continuationSeparator" w:id="0">
    <w:p w14:paraId="52315B7A" w14:textId="77777777" w:rsidR="00FC4318" w:rsidRDefault="00FC4318" w:rsidP="00F13581">
      <w:pPr>
        <w:spacing w:after="0"/>
      </w:pPr>
      <w:r>
        <w:continuationSeparator/>
      </w:r>
    </w:p>
  </w:footnote>
  <w:footnote w:type="continuationNotice" w:id="1">
    <w:p w14:paraId="74D6271D" w14:textId="77777777" w:rsidR="00FC4318" w:rsidRDefault="00FC431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3A1479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0818258F"/>
    <w:multiLevelType w:val="hybridMultilevel"/>
    <w:tmpl w:val="1A929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BB2"/>
    <w:multiLevelType w:val="multilevel"/>
    <w:tmpl w:val="861AFF4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upperRoman"/>
      <w:lvlText w:val="%3."/>
      <w:lvlJc w:val="righ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4807"/>
    <w:multiLevelType w:val="hybridMultilevel"/>
    <w:tmpl w:val="91DAFABA"/>
    <w:lvl w:ilvl="0" w:tplc="68FC114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02CCA"/>
    <w:multiLevelType w:val="hybridMultilevel"/>
    <w:tmpl w:val="F9781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C6F18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13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84A3C"/>
    <w:multiLevelType w:val="hybridMultilevel"/>
    <w:tmpl w:val="B9822B1C"/>
    <w:lvl w:ilvl="0" w:tplc="AEC67A5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16" w15:restartNumberingAfterBreak="0">
    <w:nsid w:val="3D1938E5"/>
    <w:multiLevelType w:val="hybridMultilevel"/>
    <w:tmpl w:val="CC40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558D9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4036B"/>
    <w:multiLevelType w:val="hybridMultilevel"/>
    <w:tmpl w:val="B8AAF16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CE23634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4BE7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E0038"/>
    <w:multiLevelType w:val="hybridMultilevel"/>
    <w:tmpl w:val="02BEB3EA"/>
    <w:lvl w:ilvl="0" w:tplc="918E5B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D25F3"/>
    <w:multiLevelType w:val="hybridMultilevel"/>
    <w:tmpl w:val="3970D0A4"/>
    <w:lvl w:ilvl="0" w:tplc="A90002E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C52E5"/>
    <w:multiLevelType w:val="multilevel"/>
    <w:tmpl w:val="02B66AA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BFC4658"/>
    <w:multiLevelType w:val="hybridMultilevel"/>
    <w:tmpl w:val="B5BA5542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1"/>
  </w:num>
  <w:num w:numId="5">
    <w:abstractNumId w:val="12"/>
  </w:num>
  <w:num w:numId="6">
    <w:abstractNumId w:val="15"/>
  </w:num>
  <w:num w:numId="7">
    <w:abstractNumId w:val="33"/>
  </w:num>
  <w:num w:numId="8">
    <w:abstractNumId w:val="30"/>
  </w:num>
  <w:num w:numId="9">
    <w:abstractNumId w:val="35"/>
  </w:num>
  <w:num w:numId="10">
    <w:abstractNumId w:val="23"/>
  </w:num>
  <w:num w:numId="11">
    <w:abstractNumId w:val="25"/>
  </w:num>
  <w:num w:numId="12">
    <w:abstractNumId w:val="29"/>
  </w:num>
  <w:num w:numId="13">
    <w:abstractNumId w:val="5"/>
  </w:num>
  <w:num w:numId="14">
    <w:abstractNumId w:val="27"/>
  </w:num>
  <w:num w:numId="15">
    <w:abstractNumId w:val="10"/>
  </w:num>
  <w:num w:numId="16">
    <w:abstractNumId w:val="18"/>
  </w:num>
  <w:num w:numId="17">
    <w:abstractNumId w:val="28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</w:num>
  <w:num w:numId="23">
    <w:abstractNumId w:val="22"/>
  </w:num>
  <w:num w:numId="24">
    <w:abstractNumId w:val="16"/>
  </w:num>
  <w:num w:numId="25">
    <w:abstractNumId w:val="26"/>
  </w:num>
  <w:num w:numId="26">
    <w:abstractNumId w:val="6"/>
  </w:num>
  <w:num w:numId="27">
    <w:abstractNumId w:val="34"/>
  </w:num>
  <w:num w:numId="28">
    <w:abstractNumId w:val="9"/>
  </w:num>
  <w:num w:numId="29">
    <w:abstractNumId w:val="13"/>
  </w:num>
  <w:num w:numId="30">
    <w:abstractNumId w:val="21"/>
  </w:num>
  <w:num w:numId="31">
    <w:abstractNumId w:val="7"/>
  </w:num>
  <w:num w:numId="32">
    <w:abstractNumId w:val="8"/>
  </w:num>
  <w:num w:numId="33">
    <w:abstractNumId w:val="2"/>
  </w:num>
  <w:num w:numId="34">
    <w:abstractNumId w:val="20"/>
  </w:num>
  <w:num w:numId="35">
    <w:abstractNumId w:val="17"/>
  </w:num>
  <w:num w:numId="36">
    <w:abstractNumId w:val="11"/>
  </w:num>
  <w:num w:numId="37">
    <w:abstractNumId w:val="3"/>
  </w:num>
  <w:num w:numId="38">
    <w:abstractNumId w:val="19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546"/>
    <w:rsid w:val="00012E86"/>
    <w:rsid w:val="000134B0"/>
    <w:rsid w:val="00020C17"/>
    <w:rsid w:val="00037934"/>
    <w:rsid w:val="00041D21"/>
    <w:rsid w:val="00042DC9"/>
    <w:rsid w:val="00045642"/>
    <w:rsid w:val="000501A9"/>
    <w:rsid w:val="00060454"/>
    <w:rsid w:val="00065906"/>
    <w:rsid w:val="00065AF6"/>
    <w:rsid w:val="000666D2"/>
    <w:rsid w:val="000718B8"/>
    <w:rsid w:val="0008051B"/>
    <w:rsid w:val="00081635"/>
    <w:rsid w:val="00082719"/>
    <w:rsid w:val="00086912"/>
    <w:rsid w:val="000870AF"/>
    <w:rsid w:val="000924F0"/>
    <w:rsid w:val="00092C11"/>
    <w:rsid w:val="000967FF"/>
    <w:rsid w:val="000A373E"/>
    <w:rsid w:val="000B1DAE"/>
    <w:rsid w:val="000B5C53"/>
    <w:rsid w:val="000D2F63"/>
    <w:rsid w:val="000D775F"/>
    <w:rsid w:val="000E5ACA"/>
    <w:rsid w:val="000F1575"/>
    <w:rsid w:val="000F287E"/>
    <w:rsid w:val="000F4E58"/>
    <w:rsid w:val="00111C01"/>
    <w:rsid w:val="00141F1D"/>
    <w:rsid w:val="001451E7"/>
    <w:rsid w:val="00153FF3"/>
    <w:rsid w:val="00154FE0"/>
    <w:rsid w:val="00155827"/>
    <w:rsid w:val="001604CB"/>
    <w:rsid w:val="00160B62"/>
    <w:rsid w:val="0016210E"/>
    <w:rsid w:val="00162C8E"/>
    <w:rsid w:val="00164D30"/>
    <w:rsid w:val="00167770"/>
    <w:rsid w:val="00172320"/>
    <w:rsid w:val="001741F5"/>
    <w:rsid w:val="00175A84"/>
    <w:rsid w:val="00175FB3"/>
    <w:rsid w:val="00176593"/>
    <w:rsid w:val="001813EC"/>
    <w:rsid w:val="00187C34"/>
    <w:rsid w:val="001960BB"/>
    <w:rsid w:val="001A1A2E"/>
    <w:rsid w:val="001A1C21"/>
    <w:rsid w:val="001A242F"/>
    <w:rsid w:val="001A7DF7"/>
    <w:rsid w:val="001B1800"/>
    <w:rsid w:val="001B4A9A"/>
    <w:rsid w:val="001B5A93"/>
    <w:rsid w:val="001C0AD7"/>
    <w:rsid w:val="001C7DF1"/>
    <w:rsid w:val="001D0C1F"/>
    <w:rsid w:val="001D1554"/>
    <w:rsid w:val="001E02BE"/>
    <w:rsid w:val="001E386E"/>
    <w:rsid w:val="001E7402"/>
    <w:rsid w:val="001F1A99"/>
    <w:rsid w:val="001F435C"/>
    <w:rsid w:val="001F55E4"/>
    <w:rsid w:val="001F7901"/>
    <w:rsid w:val="00206989"/>
    <w:rsid w:val="00210788"/>
    <w:rsid w:val="0021212D"/>
    <w:rsid w:val="002138C4"/>
    <w:rsid w:val="00221A10"/>
    <w:rsid w:val="00225B04"/>
    <w:rsid w:val="002261AF"/>
    <w:rsid w:val="0023023D"/>
    <w:rsid w:val="00242BC5"/>
    <w:rsid w:val="00245DE4"/>
    <w:rsid w:val="002602AF"/>
    <w:rsid w:val="0026517D"/>
    <w:rsid w:val="00286F53"/>
    <w:rsid w:val="00290E06"/>
    <w:rsid w:val="002920EA"/>
    <w:rsid w:val="00294667"/>
    <w:rsid w:val="0029519F"/>
    <w:rsid w:val="0029685A"/>
    <w:rsid w:val="002A22D4"/>
    <w:rsid w:val="002A2FC7"/>
    <w:rsid w:val="002A5284"/>
    <w:rsid w:val="002A5F45"/>
    <w:rsid w:val="002B7CFB"/>
    <w:rsid w:val="002C4C75"/>
    <w:rsid w:val="002C6E2B"/>
    <w:rsid w:val="002C79E4"/>
    <w:rsid w:val="002D45EF"/>
    <w:rsid w:val="002D66F3"/>
    <w:rsid w:val="002E5C6D"/>
    <w:rsid w:val="002E6240"/>
    <w:rsid w:val="002E72B0"/>
    <w:rsid w:val="002F20A3"/>
    <w:rsid w:val="002F4524"/>
    <w:rsid w:val="002F6167"/>
    <w:rsid w:val="002F6522"/>
    <w:rsid w:val="00301A87"/>
    <w:rsid w:val="003027B2"/>
    <w:rsid w:val="0030790E"/>
    <w:rsid w:val="00311014"/>
    <w:rsid w:val="003143EB"/>
    <w:rsid w:val="00316126"/>
    <w:rsid w:val="00321C3C"/>
    <w:rsid w:val="003228B1"/>
    <w:rsid w:val="00322BDA"/>
    <w:rsid w:val="003264EF"/>
    <w:rsid w:val="00327EB6"/>
    <w:rsid w:val="0034035E"/>
    <w:rsid w:val="00340680"/>
    <w:rsid w:val="00347C2D"/>
    <w:rsid w:val="00347DE5"/>
    <w:rsid w:val="00350920"/>
    <w:rsid w:val="00354702"/>
    <w:rsid w:val="0036114C"/>
    <w:rsid w:val="00364763"/>
    <w:rsid w:val="00367C81"/>
    <w:rsid w:val="00371161"/>
    <w:rsid w:val="003775D1"/>
    <w:rsid w:val="00377B9A"/>
    <w:rsid w:val="00387756"/>
    <w:rsid w:val="00393C3A"/>
    <w:rsid w:val="003A0280"/>
    <w:rsid w:val="003A287D"/>
    <w:rsid w:val="003A2B9F"/>
    <w:rsid w:val="003A3D20"/>
    <w:rsid w:val="003A5B33"/>
    <w:rsid w:val="003A5CF5"/>
    <w:rsid w:val="003B0FF5"/>
    <w:rsid w:val="003B1299"/>
    <w:rsid w:val="003C1526"/>
    <w:rsid w:val="003C7CAD"/>
    <w:rsid w:val="003D0C16"/>
    <w:rsid w:val="003D41F6"/>
    <w:rsid w:val="003D52B9"/>
    <w:rsid w:val="003D60DF"/>
    <w:rsid w:val="003E73B3"/>
    <w:rsid w:val="003F66D8"/>
    <w:rsid w:val="00401EE9"/>
    <w:rsid w:val="004037C8"/>
    <w:rsid w:val="00406061"/>
    <w:rsid w:val="004112A9"/>
    <w:rsid w:val="004130EC"/>
    <w:rsid w:val="00415423"/>
    <w:rsid w:val="004159C0"/>
    <w:rsid w:val="00421F0A"/>
    <w:rsid w:val="004233B8"/>
    <w:rsid w:val="00426B75"/>
    <w:rsid w:val="00430959"/>
    <w:rsid w:val="00432FB8"/>
    <w:rsid w:val="00433155"/>
    <w:rsid w:val="00433940"/>
    <w:rsid w:val="00443E87"/>
    <w:rsid w:val="00444242"/>
    <w:rsid w:val="00451130"/>
    <w:rsid w:val="00453D1F"/>
    <w:rsid w:val="00460753"/>
    <w:rsid w:val="004676C5"/>
    <w:rsid w:val="00471175"/>
    <w:rsid w:val="00484D92"/>
    <w:rsid w:val="00494A65"/>
    <w:rsid w:val="004B4D0F"/>
    <w:rsid w:val="004B773D"/>
    <w:rsid w:val="004C165B"/>
    <w:rsid w:val="004C3D16"/>
    <w:rsid w:val="004C47CC"/>
    <w:rsid w:val="004E6F97"/>
    <w:rsid w:val="004F05DC"/>
    <w:rsid w:val="004F2633"/>
    <w:rsid w:val="004F4122"/>
    <w:rsid w:val="00500BE7"/>
    <w:rsid w:val="00500D09"/>
    <w:rsid w:val="0050391C"/>
    <w:rsid w:val="00505F1B"/>
    <w:rsid w:val="0051197B"/>
    <w:rsid w:val="0051242D"/>
    <w:rsid w:val="0051365C"/>
    <w:rsid w:val="00526ECB"/>
    <w:rsid w:val="005469C0"/>
    <w:rsid w:val="005513B1"/>
    <w:rsid w:val="00554C32"/>
    <w:rsid w:val="005558D6"/>
    <w:rsid w:val="00572018"/>
    <w:rsid w:val="00580176"/>
    <w:rsid w:val="005817F6"/>
    <w:rsid w:val="0058469B"/>
    <w:rsid w:val="00584B20"/>
    <w:rsid w:val="00586C09"/>
    <w:rsid w:val="00590DA8"/>
    <w:rsid w:val="00593E0C"/>
    <w:rsid w:val="00595A80"/>
    <w:rsid w:val="005A3992"/>
    <w:rsid w:val="005A3A50"/>
    <w:rsid w:val="005B05D4"/>
    <w:rsid w:val="005B6F8E"/>
    <w:rsid w:val="005B70F8"/>
    <w:rsid w:val="005C0A7F"/>
    <w:rsid w:val="005C2213"/>
    <w:rsid w:val="005C3750"/>
    <w:rsid w:val="005C5CB5"/>
    <w:rsid w:val="005D51BF"/>
    <w:rsid w:val="005D5382"/>
    <w:rsid w:val="005D72E8"/>
    <w:rsid w:val="005E0445"/>
    <w:rsid w:val="005E394C"/>
    <w:rsid w:val="005F4AB1"/>
    <w:rsid w:val="00601712"/>
    <w:rsid w:val="00601750"/>
    <w:rsid w:val="00602E88"/>
    <w:rsid w:val="00605440"/>
    <w:rsid w:val="00610C0E"/>
    <w:rsid w:val="00614B41"/>
    <w:rsid w:val="00624CFC"/>
    <w:rsid w:val="006273C7"/>
    <w:rsid w:val="00632D2B"/>
    <w:rsid w:val="00643194"/>
    <w:rsid w:val="006446C2"/>
    <w:rsid w:val="00646001"/>
    <w:rsid w:val="00665C11"/>
    <w:rsid w:val="00665D1C"/>
    <w:rsid w:val="00665E93"/>
    <w:rsid w:val="00670F55"/>
    <w:rsid w:val="00680F43"/>
    <w:rsid w:val="006842A1"/>
    <w:rsid w:val="006858E7"/>
    <w:rsid w:val="00687984"/>
    <w:rsid w:val="00692980"/>
    <w:rsid w:val="006957FA"/>
    <w:rsid w:val="006A7AAD"/>
    <w:rsid w:val="006A7B3D"/>
    <w:rsid w:val="006C1B09"/>
    <w:rsid w:val="006C1F63"/>
    <w:rsid w:val="006C7A09"/>
    <w:rsid w:val="006D04FF"/>
    <w:rsid w:val="006D42AE"/>
    <w:rsid w:val="006D4AB7"/>
    <w:rsid w:val="006E0704"/>
    <w:rsid w:val="006E330A"/>
    <w:rsid w:val="006E49DF"/>
    <w:rsid w:val="006E5498"/>
    <w:rsid w:val="006E5B12"/>
    <w:rsid w:val="006F0DEF"/>
    <w:rsid w:val="006F4DC2"/>
    <w:rsid w:val="006F523F"/>
    <w:rsid w:val="006F5CD0"/>
    <w:rsid w:val="00700E19"/>
    <w:rsid w:val="00702CFB"/>
    <w:rsid w:val="007055D9"/>
    <w:rsid w:val="00706E95"/>
    <w:rsid w:val="00711384"/>
    <w:rsid w:val="0071468B"/>
    <w:rsid w:val="0071621A"/>
    <w:rsid w:val="0071702B"/>
    <w:rsid w:val="00717605"/>
    <w:rsid w:val="00720E51"/>
    <w:rsid w:val="007241C2"/>
    <w:rsid w:val="00726966"/>
    <w:rsid w:val="0072713B"/>
    <w:rsid w:val="00727615"/>
    <w:rsid w:val="00735F5D"/>
    <w:rsid w:val="007401DF"/>
    <w:rsid w:val="00744E87"/>
    <w:rsid w:val="007478D1"/>
    <w:rsid w:val="00750BDC"/>
    <w:rsid w:val="00761AD3"/>
    <w:rsid w:val="00763402"/>
    <w:rsid w:val="00765EAF"/>
    <w:rsid w:val="00766013"/>
    <w:rsid w:val="0077442F"/>
    <w:rsid w:val="007761A5"/>
    <w:rsid w:val="00777FE3"/>
    <w:rsid w:val="00782183"/>
    <w:rsid w:val="00785CB8"/>
    <w:rsid w:val="007878FC"/>
    <w:rsid w:val="007A0F5E"/>
    <w:rsid w:val="007B0641"/>
    <w:rsid w:val="007B44DF"/>
    <w:rsid w:val="007B548F"/>
    <w:rsid w:val="007C1003"/>
    <w:rsid w:val="007C7B4F"/>
    <w:rsid w:val="007D2CD8"/>
    <w:rsid w:val="007D6D65"/>
    <w:rsid w:val="007D7A1B"/>
    <w:rsid w:val="007E0F4E"/>
    <w:rsid w:val="007E4F71"/>
    <w:rsid w:val="00806142"/>
    <w:rsid w:val="0081317F"/>
    <w:rsid w:val="008147FD"/>
    <w:rsid w:val="00814D57"/>
    <w:rsid w:val="00815777"/>
    <w:rsid w:val="00815854"/>
    <w:rsid w:val="00817C66"/>
    <w:rsid w:val="00817F78"/>
    <w:rsid w:val="008206A4"/>
    <w:rsid w:val="008218DD"/>
    <w:rsid w:val="008371EA"/>
    <w:rsid w:val="0084146F"/>
    <w:rsid w:val="00844647"/>
    <w:rsid w:val="008457B0"/>
    <w:rsid w:val="00846118"/>
    <w:rsid w:val="00846F94"/>
    <w:rsid w:val="00852CC1"/>
    <w:rsid w:val="00861ED4"/>
    <w:rsid w:val="00876738"/>
    <w:rsid w:val="008833F3"/>
    <w:rsid w:val="00883FF2"/>
    <w:rsid w:val="00884DF0"/>
    <w:rsid w:val="00895FB9"/>
    <w:rsid w:val="008B3C75"/>
    <w:rsid w:val="008B5C15"/>
    <w:rsid w:val="008C2354"/>
    <w:rsid w:val="008C7616"/>
    <w:rsid w:val="008D14F9"/>
    <w:rsid w:val="008D5906"/>
    <w:rsid w:val="008E0051"/>
    <w:rsid w:val="008E736E"/>
    <w:rsid w:val="00904520"/>
    <w:rsid w:val="009053E8"/>
    <w:rsid w:val="009237CE"/>
    <w:rsid w:val="009248B0"/>
    <w:rsid w:val="0093065D"/>
    <w:rsid w:val="00934696"/>
    <w:rsid w:val="00936A26"/>
    <w:rsid w:val="00946FA2"/>
    <w:rsid w:val="0094793B"/>
    <w:rsid w:val="00950BAA"/>
    <w:rsid w:val="00960DA0"/>
    <w:rsid w:val="00962EC8"/>
    <w:rsid w:val="0096455B"/>
    <w:rsid w:val="009646ED"/>
    <w:rsid w:val="00971EE3"/>
    <w:rsid w:val="00972BD8"/>
    <w:rsid w:val="009740D7"/>
    <w:rsid w:val="00975DDE"/>
    <w:rsid w:val="0097698F"/>
    <w:rsid w:val="00980EC5"/>
    <w:rsid w:val="009909A9"/>
    <w:rsid w:val="00991D26"/>
    <w:rsid w:val="009A037A"/>
    <w:rsid w:val="009A2AEE"/>
    <w:rsid w:val="009B37E9"/>
    <w:rsid w:val="009C7673"/>
    <w:rsid w:val="009C7A53"/>
    <w:rsid w:val="009D1611"/>
    <w:rsid w:val="009D5E95"/>
    <w:rsid w:val="009D7F40"/>
    <w:rsid w:val="009E7F1D"/>
    <w:rsid w:val="009F3AE8"/>
    <w:rsid w:val="00A02031"/>
    <w:rsid w:val="00A044BB"/>
    <w:rsid w:val="00A16E1D"/>
    <w:rsid w:val="00A21192"/>
    <w:rsid w:val="00A220F6"/>
    <w:rsid w:val="00A2235F"/>
    <w:rsid w:val="00A36ADA"/>
    <w:rsid w:val="00A42C04"/>
    <w:rsid w:val="00A453DE"/>
    <w:rsid w:val="00A4742C"/>
    <w:rsid w:val="00A47D04"/>
    <w:rsid w:val="00A50365"/>
    <w:rsid w:val="00A70EBD"/>
    <w:rsid w:val="00A71079"/>
    <w:rsid w:val="00A83632"/>
    <w:rsid w:val="00A97E7B"/>
    <w:rsid w:val="00AA29E5"/>
    <w:rsid w:val="00AA5A5F"/>
    <w:rsid w:val="00AA7C5A"/>
    <w:rsid w:val="00AB22D0"/>
    <w:rsid w:val="00AB5A71"/>
    <w:rsid w:val="00AB62B1"/>
    <w:rsid w:val="00AB6683"/>
    <w:rsid w:val="00AC1C08"/>
    <w:rsid w:val="00AC3830"/>
    <w:rsid w:val="00AC583E"/>
    <w:rsid w:val="00AC7435"/>
    <w:rsid w:val="00AC7FD4"/>
    <w:rsid w:val="00AD3CBE"/>
    <w:rsid w:val="00AE5AC4"/>
    <w:rsid w:val="00AF613E"/>
    <w:rsid w:val="00B10087"/>
    <w:rsid w:val="00B146A7"/>
    <w:rsid w:val="00B260EF"/>
    <w:rsid w:val="00B3034E"/>
    <w:rsid w:val="00B31E11"/>
    <w:rsid w:val="00B326F7"/>
    <w:rsid w:val="00B33F63"/>
    <w:rsid w:val="00B37869"/>
    <w:rsid w:val="00B40167"/>
    <w:rsid w:val="00B40E3E"/>
    <w:rsid w:val="00B4473E"/>
    <w:rsid w:val="00B45553"/>
    <w:rsid w:val="00B6255D"/>
    <w:rsid w:val="00B6274D"/>
    <w:rsid w:val="00B6308A"/>
    <w:rsid w:val="00B670DA"/>
    <w:rsid w:val="00B70C36"/>
    <w:rsid w:val="00B71919"/>
    <w:rsid w:val="00B72BE5"/>
    <w:rsid w:val="00B80121"/>
    <w:rsid w:val="00B808AD"/>
    <w:rsid w:val="00B80EFC"/>
    <w:rsid w:val="00BA0EA4"/>
    <w:rsid w:val="00BB59F5"/>
    <w:rsid w:val="00BB629D"/>
    <w:rsid w:val="00BC210A"/>
    <w:rsid w:val="00BC247B"/>
    <w:rsid w:val="00BC3F7C"/>
    <w:rsid w:val="00BD1140"/>
    <w:rsid w:val="00BD1235"/>
    <w:rsid w:val="00BD20FE"/>
    <w:rsid w:val="00BE49F8"/>
    <w:rsid w:val="00BF0884"/>
    <w:rsid w:val="00BF5198"/>
    <w:rsid w:val="00C0557E"/>
    <w:rsid w:val="00C135FC"/>
    <w:rsid w:val="00C16F48"/>
    <w:rsid w:val="00C20BF6"/>
    <w:rsid w:val="00C22166"/>
    <w:rsid w:val="00C3531C"/>
    <w:rsid w:val="00C45322"/>
    <w:rsid w:val="00C50CDE"/>
    <w:rsid w:val="00C5145B"/>
    <w:rsid w:val="00C52923"/>
    <w:rsid w:val="00C56F7B"/>
    <w:rsid w:val="00C664B3"/>
    <w:rsid w:val="00C7686B"/>
    <w:rsid w:val="00C809D3"/>
    <w:rsid w:val="00C97618"/>
    <w:rsid w:val="00CA2CB2"/>
    <w:rsid w:val="00CA3061"/>
    <w:rsid w:val="00CA4003"/>
    <w:rsid w:val="00CA43AC"/>
    <w:rsid w:val="00CA5DEC"/>
    <w:rsid w:val="00CB239E"/>
    <w:rsid w:val="00CC0C3E"/>
    <w:rsid w:val="00CC1BBA"/>
    <w:rsid w:val="00CC5372"/>
    <w:rsid w:val="00CC724B"/>
    <w:rsid w:val="00CD0899"/>
    <w:rsid w:val="00CF797E"/>
    <w:rsid w:val="00D02D17"/>
    <w:rsid w:val="00D05B55"/>
    <w:rsid w:val="00D161A3"/>
    <w:rsid w:val="00D40476"/>
    <w:rsid w:val="00D42E6B"/>
    <w:rsid w:val="00D463F6"/>
    <w:rsid w:val="00D523D4"/>
    <w:rsid w:val="00D5652E"/>
    <w:rsid w:val="00D61587"/>
    <w:rsid w:val="00D62A15"/>
    <w:rsid w:val="00D63383"/>
    <w:rsid w:val="00D63E7F"/>
    <w:rsid w:val="00D64EF9"/>
    <w:rsid w:val="00D66176"/>
    <w:rsid w:val="00D662CF"/>
    <w:rsid w:val="00D66878"/>
    <w:rsid w:val="00D67FD8"/>
    <w:rsid w:val="00D70842"/>
    <w:rsid w:val="00D756B2"/>
    <w:rsid w:val="00D81006"/>
    <w:rsid w:val="00D82AA3"/>
    <w:rsid w:val="00D84B5D"/>
    <w:rsid w:val="00D85AC5"/>
    <w:rsid w:val="00D87763"/>
    <w:rsid w:val="00D92A3D"/>
    <w:rsid w:val="00D92B10"/>
    <w:rsid w:val="00D95B1B"/>
    <w:rsid w:val="00DA3778"/>
    <w:rsid w:val="00DA43CC"/>
    <w:rsid w:val="00DB0F49"/>
    <w:rsid w:val="00DB1383"/>
    <w:rsid w:val="00DC3A21"/>
    <w:rsid w:val="00DC5955"/>
    <w:rsid w:val="00DD28ED"/>
    <w:rsid w:val="00DD5473"/>
    <w:rsid w:val="00DD635E"/>
    <w:rsid w:val="00DE3AB0"/>
    <w:rsid w:val="00DE7148"/>
    <w:rsid w:val="00DF7389"/>
    <w:rsid w:val="00DF7954"/>
    <w:rsid w:val="00E10EBB"/>
    <w:rsid w:val="00E213BC"/>
    <w:rsid w:val="00E21796"/>
    <w:rsid w:val="00E23CFE"/>
    <w:rsid w:val="00E27172"/>
    <w:rsid w:val="00E44BA5"/>
    <w:rsid w:val="00E4541E"/>
    <w:rsid w:val="00E56FC0"/>
    <w:rsid w:val="00E601FD"/>
    <w:rsid w:val="00E64B84"/>
    <w:rsid w:val="00E7021F"/>
    <w:rsid w:val="00E71CA0"/>
    <w:rsid w:val="00E72AC8"/>
    <w:rsid w:val="00E73458"/>
    <w:rsid w:val="00E74AC5"/>
    <w:rsid w:val="00E7796E"/>
    <w:rsid w:val="00E825F0"/>
    <w:rsid w:val="00E85250"/>
    <w:rsid w:val="00E85615"/>
    <w:rsid w:val="00E90E5D"/>
    <w:rsid w:val="00E920FB"/>
    <w:rsid w:val="00E971C0"/>
    <w:rsid w:val="00E97BB8"/>
    <w:rsid w:val="00EA151E"/>
    <w:rsid w:val="00EA278B"/>
    <w:rsid w:val="00EA3D9B"/>
    <w:rsid w:val="00EA5FA3"/>
    <w:rsid w:val="00EB3622"/>
    <w:rsid w:val="00EB594D"/>
    <w:rsid w:val="00EC01A8"/>
    <w:rsid w:val="00EC084B"/>
    <w:rsid w:val="00EC2BBA"/>
    <w:rsid w:val="00EC3F17"/>
    <w:rsid w:val="00EC51F3"/>
    <w:rsid w:val="00ED3C70"/>
    <w:rsid w:val="00ED7262"/>
    <w:rsid w:val="00EF5FF8"/>
    <w:rsid w:val="00EF703D"/>
    <w:rsid w:val="00EF77DE"/>
    <w:rsid w:val="00F028D1"/>
    <w:rsid w:val="00F052EA"/>
    <w:rsid w:val="00F13581"/>
    <w:rsid w:val="00F15FC9"/>
    <w:rsid w:val="00F20CE6"/>
    <w:rsid w:val="00F227E9"/>
    <w:rsid w:val="00F37DA6"/>
    <w:rsid w:val="00F40568"/>
    <w:rsid w:val="00F409B6"/>
    <w:rsid w:val="00F40FC7"/>
    <w:rsid w:val="00F415FB"/>
    <w:rsid w:val="00F5243E"/>
    <w:rsid w:val="00F608BF"/>
    <w:rsid w:val="00F61B42"/>
    <w:rsid w:val="00F84A70"/>
    <w:rsid w:val="00F85AE8"/>
    <w:rsid w:val="00F8684E"/>
    <w:rsid w:val="00F940DB"/>
    <w:rsid w:val="00F96D7E"/>
    <w:rsid w:val="00FA0EAF"/>
    <w:rsid w:val="00FA15B3"/>
    <w:rsid w:val="00FA74C7"/>
    <w:rsid w:val="00FC1FC3"/>
    <w:rsid w:val="00FC3586"/>
    <w:rsid w:val="00FC4318"/>
    <w:rsid w:val="00FC7945"/>
    <w:rsid w:val="00FC7B1F"/>
    <w:rsid w:val="00FD68D5"/>
    <w:rsid w:val="00FD6901"/>
    <w:rsid w:val="00FE096E"/>
    <w:rsid w:val="00FE25F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C080"/>
  <w15:docId w15:val="{65830A39-41CC-4079-BD92-F3C08349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semiHidden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17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17D"/>
    <w:rPr>
      <w:rFonts w:ascii="Georgia" w:hAnsi="Georg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17D"/>
    <w:rPr>
      <w:rFonts w:ascii="Georgia" w:hAnsi="Georgia"/>
      <w:b/>
      <w:bCs/>
    </w:rPr>
  </w:style>
  <w:style w:type="paragraph" w:styleId="Poprawka">
    <w:name w:val="Revision"/>
    <w:hidden/>
    <w:uiPriority w:val="99"/>
    <w:semiHidden/>
    <w:rsid w:val="0026517D"/>
    <w:pPr>
      <w:spacing w:after="0"/>
    </w:pPr>
    <w:rPr>
      <w:rFonts w:ascii="Georgia" w:hAnsi="Georgia"/>
      <w:sz w:val="22"/>
    </w:rPr>
  </w:style>
  <w:style w:type="character" w:styleId="Tekstzastpczy">
    <w:name w:val="Placeholder Text"/>
    <w:basedOn w:val="Domylnaczcionkaakapitu"/>
    <w:uiPriority w:val="99"/>
    <w:semiHidden/>
    <w:rsid w:val="00DE71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55C5-001B-4288-A2BB-A24748B0A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3298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Zych Beata (ORL)</cp:lastModifiedBy>
  <cp:revision>20</cp:revision>
  <cp:lastPrinted>2025-08-27T10:13:00Z</cp:lastPrinted>
  <dcterms:created xsi:type="dcterms:W3CDTF">2024-07-25T11:24:00Z</dcterms:created>
  <dcterms:modified xsi:type="dcterms:W3CDTF">2025-08-27T10:13:00Z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